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5E" w:rsidRDefault="00020F5E" w:rsidP="00020F5E">
      <w:pPr>
        <w:pStyle w:val="Standard"/>
        <w:spacing w:line="360" w:lineRule="auto"/>
        <w:jc w:val="center"/>
        <w:rPr>
          <w:b/>
        </w:rPr>
      </w:pPr>
      <w:r w:rsidRPr="00FD516D">
        <w:rPr>
          <w:b/>
        </w:rPr>
        <w:t>PROTOKÓŁ ZDAWCZO-ODBIORCZY</w:t>
      </w:r>
      <w:r>
        <w:rPr>
          <w:b/>
        </w:rPr>
        <w:t xml:space="preserve"> </w:t>
      </w:r>
      <w:r w:rsidR="00C12E56">
        <w:rPr>
          <w:b/>
        </w:rPr>
        <w:t xml:space="preserve">LOKALU MIESZKALNEGO </w:t>
      </w:r>
      <w:r w:rsidR="006B1899">
        <w:rPr>
          <w:b/>
        </w:rPr>
        <w:t xml:space="preserve"> </w:t>
      </w:r>
    </w:p>
    <w:p w:rsidR="00020F5E" w:rsidRDefault="00020F5E" w:rsidP="00020F5E">
      <w:pPr>
        <w:pStyle w:val="Standard"/>
        <w:spacing w:line="360" w:lineRule="auto"/>
        <w:jc w:val="both"/>
      </w:pPr>
    </w:p>
    <w:p w:rsidR="005D3C87" w:rsidRDefault="00020F5E" w:rsidP="005D3C87">
      <w:pPr>
        <w:pStyle w:val="Standard"/>
        <w:spacing w:after="240" w:line="360" w:lineRule="auto"/>
        <w:jc w:val="both"/>
      </w:pPr>
      <w:r>
        <w:t xml:space="preserve">Sporządzony w dniu …………………………. </w:t>
      </w:r>
      <w:r w:rsidR="004B5BBE">
        <w:t xml:space="preserve">na okoliczność sprzedaży – zakupu </w:t>
      </w:r>
      <w:r w:rsidR="00C12E56">
        <w:t>lokalu mieszkalnego</w:t>
      </w:r>
      <w:r w:rsidR="004B5BBE">
        <w:t xml:space="preserve"> położone</w:t>
      </w:r>
      <w:r w:rsidR="00C12E56">
        <w:t>go</w:t>
      </w:r>
      <w:r w:rsidR="004B5BBE">
        <w:t xml:space="preserve"> w budynku przy ul. ………………………………………</w:t>
      </w:r>
      <w:r>
        <w:t>pomiędzy:</w:t>
      </w:r>
    </w:p>
    <w:p w:rsidR="00FF6E1F" w:rsidRDefault="00020F5E" w:rsidP="00FF6E1F">
      <w:pPr>
        <w:pStyle w:val="Standard"/>
        <w:spacing w:line="480" w:lineRule="auto"/>
        <w:jc w:val="both"/>
      </w:pPr>
      <w:r w:rsidRPr="00C12E56">
        <w:rPr>
          <w:b/>
        </w:rPr>
        <w:t>Sprzedający</w:t>
      </w:r>
      <w:r>
        <w:t xml:space="preserve"> (nazwisko i imię/adres korespondencyjny):</w:t>
      </w:r>
    </w:p>
    <w:p w:rsidR="00020F5E" w:rsidRPr="00FD516D" w:rsidRDefault="00020F5E" w:rsidP="00FF6E1F">
      <w:pPr>
        <w:pStyle w:val="Standard"/>
        <w:spacing w:line="480" w:lineRule="auto"/>
        <w:jc w:val="both"/>
      </w:pPr>
      <w:r>
        <w:t>……………………………………………………………………………………………</w:t>
      </w:r>
      <w:r w:rsidR="006B1899">
        <w:t>..</w:t>
      </w:r>
      <w:r>
        <w:t>……………………………………………………………………………………………………</w:t>
      </w:r>
      <w:r w:rsidR="006B1899">
        <w:t>..</w:t>
      </w:r>
      <w:r>
        <w:t>………</w:t>
      </w:r>
    </w:p>
    <w:p w:rsidR="00FF6E1F" w:rsidRDefault="004B5BBE" w:rsidP="00FF6E1F">
      <w:pPr>
        <w:spacing w:line="480" w:lineRule="auto"/>
      </w:pPr>
      <w:r w:rsidRPr="00C12E56">
        <w:rPr>
          <w:b/>
        </w:rPr>
        <w:t>Kupujący</w:t>
      </w:r>
      <w:r w:rsidR="006F4F88">
        <w:t xml:space="preserve"> (nazwisko i imię)</w:t>
      </w:r>
      <w:r w:rsidR="00020F5E">
        <w:t>:</w:t>
      </w:r>
    </w:p>
    <w:p w:rsidR="00020F5E" w:rsidRDefault="00020F5E" w:rsidP="00FF6E1F">
      <w:pPr>
        <w:pStyle w:val="Standard"/>
        <w:spacing w:line="408" w:lineRule="auto"/>
        <w:jc w:val="both"/>
      </w:pPr>
      <w:r>
        <w:t>…………………………………………………………………………………………………</w:t>
      </w:r>
      <w:r w:rsidR="006B1899">
        <w:t>..</w:t>
      </w:r>
      <w:r>
        <w:t>…</w:t>
      </w:r>
    </w:p>
    <w:p w:rsidR="00020F5E" w:rsidRPr="00495A37" w:rsidRDefault="00020F5E" w:rsidP="00495A37">
      <w:pPr>
        <w:pStyle w:val="Standard"/>
        <w:spacing w:line="360" w:lineRule="auto"/>
        <w:jc w:val="both"/>
        <w:rPr>
          <w:b/>
        </w:rPr>
      </w:pPr>
      <w:r w:rsidRPr="00E6631C">
        <w:rPr>
          <w:b/>
        </w:rPr>
        <w:t>Licznik</w:t>
      </w:r>
      <w:r w:rsidR="00495A37">
        <w:rPr>
          <w:b/>
        </w:rPr>
        <w:t>/i</w:t>
      </w:r>
      <w:r w:rsidRPr="00E6631C">
        <w:rPr>
          <w:b/>
        </w:rPr>
        <w:t xml:space="preserve"> wody</w:t>
      </w:r>
      <w:r w:rsidR="006864FF">
        <w:rPr>
          <w:b/>
        </w:rPr>
        <w:t xml:space="preserve"> na dzień ………………….</w:t>
      </w:r>
      <w:r w:rsidRPr="00E6631C">
        <w:rPr>
          <w:b/>
        </w:rPr>
        <w:t>:</w:t>
      </w:r>
    </w:p>
    <w:p w:rsidR="00020F5E" w:rsidRDefault="00020F5E" w:rsidP="00020F5E">
      <w:pPr>
        <w:pStyle w:val="Standard"/>
        <w:spacing w:line="360" w:lineRule="auto"/>
        <w:jc w:val="both"/>
      </w:pPr>
      <w:r>
        <w:t xml:space="preserve">Nr licznika: ……………………………… </w:t>
      </w:r>
      <w:r>
        <w:tab/>
      </w:r>
      <w:r>
        <w:tab/>
        <w:t>Stan: …………</w:t>
      </w:r>
      <w:r w:rsidR="006864FF">
        <w:t>…….</w:t>
      </w:r>
      <w:r>
        <w:t>......</w:t>
      </w:r>
      <w:r w:rsidR="006B1899">
        <w:t xml:space="preserve"> </w:t>
      </w:r>
    </w:p>
    <w:p w:rsidR="00020F5E" w:rsidRDefault="00020F5E" w:rsidP="00020F5E">
      <w:pPr>
        <w:pStyle w:val="Standard"/>
        <w:spacing w:line="360" w:lineRule="auto"/>
        <w:jc w:val="both"/>
      </w:pPr>
      <w:r>
        <w:t xml:space="preserve">Nr licznika: ……………………………… </w:t>
      </w:r>
      <w:r>
        <w:tab/>
      </w:r>
      <w:r>
        <w:tab/>
      </w:r>
      <w:r w:rsidR="006B1899">
        <w:t>Stan: …………</w:t>
      </w:r>
      <w:r w:rsidR="006864FF">
        <w:t>……</w:t>
      </w:r>
      <w:r w:rsidR="006B1899">
        <w:t xml:space="preserve">........ </w:t>
      </w:r>
    </w:p>
    <w:p w:rsidR="00020F5E" w:rsidRPr="00FF6E1F" w:rsidRDefault="00020F5E" w:rsidP="00E6631C">
      <w:pPr>
        <w:pStyle w:val="Standard"/>
        <w:jc w:val="both"/>
        <w:rPr>
          <w:sz w:val="16"/>
          <w:szCs w:val="16"/>
        </w:rPr>
      </w:pPr>
    </w:p>
    <w:p w:rsidR="00020F5E" w:rsidRPr="00495A37" w:rsidRDefault="00020F5E" w:rsidP="00495A37">
      <w:pPr>
        <w:pStyle w:val="Standard"/>
        <w:spacing w:line="360" w:lineRule="auto"/>
        <w:jc w:val="both"/>
        <w:rPr>
          <w:b/>
        </w:rPr>
      </w:pPr>
      <w:r w:rsidRPr="00E6631C">
        <w:rPr>
          <w:b/>
        </w:rPr>
        <w:t xml:space="preserve">Licznik energii </w:t>
      </w:r>
      <w:r w:rsidR="004B5BBE" w:rsidRPr="00E6631C">
        <w:rPr>
          <w:b/>
        </w:rPr>
        <w:t>cieplnej/podzielników kosztów</w:t>
      </w:r>
      <w:r w:rsidR="006864FF">
        <w:rPr>
          <w:b/>
        </w:rPr>
        <w:t xml:space="preserve"> na dzień ……………………</w:t>
      </w:r>
      <w:r w:rsidRPr="00E6631C">
        <w:rPr>
          <w:b/>
        </w:rPr>
        <w:t>:</w:t>
      </w:r>
    </w:p>
    <w:p w:rsidR="00020F5E" w:rsidRDefault="00020F5E" w:rsidP="00020F5E">
      <w:pPr>
        <w:pStyle w:val="Standard"/>
        <w:spacing w:line="360" w:lineRule="auto"/>
        <w:jc w:val="both"/>
      </w:pPr>
      <w:r>
        <w:t xml:space="preserve">Nr </w:t>
      </w:r>
      <w:r w:rsidR="00495A37">
        <w:t xml:space="preserve">ciepłomierza/podzielnika: ……………………………… </w:t>
      </w:r>
      <w:r>
        <w:t>Stan: …………</w:t>
      </w:r>
      <w:r w:rsidR="004B5BBE">
        <w:t>…………</w:t>
      </w:r>
      <w:r w:rsidR="006B1899">
        <w:t>……</w:t>
      </w:r>
      <w:r w:rsidR="004B5BBE">
        <w:t>..</w:t>
      </w:r>
      <w:r>
        <w:t>.......</w:t>
      </w:r>
    </w:p>
    <w:p w:rsidR="004B5BBE" w:rsidRDefault="004B5BBE" w:rsidP="004B5BBE">
      <w:pPr>
        <w:pStyle w:val="Standard"/>
        <w:spacing w:line="360" w:lineRule="auto"/>
        <w:jc w:val="both"/>
      </w:pPr>
      <w:r>
        <w:t xml:space="preserve">Nr podzielnika: ……………………………… </w:t>
      </w:r>
      <w:r>
        <w:tab/>
        <w:t>Stan: ………</w:t>
      </w:r>
      <w:r w:rsidR="00495A37">
        <w:t>…………..</w:t>
      </w:r>
      <w:r>
        <w:t>……………</w:t>
      </w:r>
      <w:r w:rsidR="006B1899">
        <w:t>….</w:t>
      </w:r>
      <w:r>
        <w:t>........</w:t>
      </w:r>
    </w:p>
    <w:p w:rsidR="00495A37" w:rsidRDefault="00495A37" w:rsidP="00495A37">
      <w:pPr>
        <w:pStyle w:val="Standard"/>
        <w:spacing w:line="360" w:lineRule="auto"/>
        <w:jc w:val="both"/>
      </w:pPr>
      <w:r>
        <w:t xml:space="preserve">Nr podzielnika: ……………………………… </w:t>
      </w:r>
      <w:r>
        <w:tab/>
        <w:t>Stan: …………………..……………</w:t>
      </w:r>
      <w:r w:rsidR="006B1899">
        <w:t>….</w:t>
      </w:r>
      <w:r>
        <w:t>........</w:t>
      </w:r>
    </w:p>
    <w:p w:rsidR="00495A37" w:rsidRDefault="00495A37" w:rsidP="00495A37">
      <w:pPr>
        <w:pStyle w:val="Standard"/>
        <w:spacing w:line="360" w:lineRule="auto"/>
        <w:jc w:val="both"/>
      </w:pPr>
      <w:r>
        <w:t xml:space="preserve">Nr podzielnika: ……………………………… </w:t>
      </w:r>
      <w:r>
        <w:tab/>
        <w:t>Stan: …………………..…………….....</w:t>
      </w:r>
      <w:r w:rsidR="006B1899">
        <w:t>....</w:t>
      </w:r>
      <w:r>
        <w:t>....</w:t>
      </w:r>
    </w:p>
    <w:p w:rsidR="00495A37" w:rsidRDefault="00495A37" w:rsidP="00495A37">
      <w:pPr>
        <w:pStyle w:val="Standard"/>
        <w:spacing w:line="360" w:lineRule="auto"/>
        <w:jc w:val="both"/>
      </w:pPr>
      <w:r>
        <w:t xml:space="preserve">Nr podzielnika: ……………………………… </w:t>
      </w:r>
      <w:r>
        <w:tab/>
        <w:t>Stan: …………………..……………...</w:t>
      </w:r>
      <w:r w:rsidR="006B1899">
        <w:t>...</w:t>
      </w:r>
      <w:r>
        <w:t>......</w:t>
      </w:r>
    </w:p>
    <w:p w:rsidR="00495A37" w:rsidRDefault="00495A37" w:rsidP="00495A37">
      <w:pPr>
        <w:pStyle w:val="Standard"/>
        <w:jc w:val="both"/>
      </w:pPr>
    </w:p>
    <w:p w:rsidR="005D3C87" w:rsidRPr="005D3C87" w:rsidRDefault="006F4F88" w:rsidP="006F4F88">
      <w:pPr>
        <w:pStyle w:val="Standard"/>
        <w:spacing w:line="276" w:lineRule="auto"/>
        <w:jc w:val="both"/>
        <w:rPr>
          <w:b/>
        </w:rPr>
      </w:pPr>
      <w:r w:rsidRPr="00495A37">
        <w:rPr>
          <w:b/>
        </w:rPr>
        <w:t>Rozliczenie wody i kanału oraz centralnego ogrzewania zostanie dokonane</w:t>
      </w:r>
      <w:r>
        <w:t xml:space="preserve"> </w:t>
      </w:r>
      <w:r w:rsidRPr="005D3C87">
        <w:rPr>
          <w:b/>
        </w:rPr>
        <w:t>na podstawie powyższych wskazań</w:t>
      </w:r>
      <w:r w:rsidR="005D3C87" w:rsidRPr="005D3C87">
        <w:rPr>
          <w:b/>
        </w:rPr>
        <w:t>, a dokument rozliczeniowy zostanie dostarczony w przypadku c.o. po zakończeniu sezonu grzewczego, a w przypadku wody po rozliczeniu półrocznym.</w:t>
      </w:r>
    </w:p>
    <w:p w:rsidR="006F4F88" w:rsidRDefault="006F4F88" w:rsidP="00495A37">
      <w:pPr>
        <w:pStyle w:val="Standard"/>
        <w:jc w:val="both"/>
      </w:pPr>
    </w:p>
    <w:p w:rsidR="004B5BBE" w:rsidRPr="00E6631C" w:rsidRDefault="004B5BBE" w:rsidP="00020F5E">
      <w:pPr>
        <w:pStyle w:val="Standard"/>
        <w:spacing w:line="360" w:lineRule="auto"/>
        <w:jc w:val="both"/>
        <w:rPr>
          <w:b/>
        </w:rPr>
      </w:pPr>
      <w:r w:rsidRPr="00E6631C">
        <w:rPr>
          <w:b/>
        </w:rPr>
        <w:t xml:space="preserve">Dyspozycja polecenia </w:t>
      </w:r>
      <w:r w:rsidR="006F4F88">
        <w:rPr>
          <w:b/>
        </w:rPr>
        <w:t>nadpłaty</w:t>
      </w:r>
      <w:r w:rsidR="006843A6">
        <w:rPr>
          <w:b/>
        </w:rPr>
        <w:t xml:space="preserve"> </w:t>
      </w:r>
      <w:r w:rsidR="006843A6" w:rsidRPr="005D7F56">
        <w:rPr>
          <w:b/>
        </w:rPr>
        <w:t>z tytułu rozliczenia mediów</w:t>
      </w:r>
      <w:r w:rsidR="006843A6">
        <w:rPr>
          <w:b/>
        </w:rPr>
        <w:t>:</w:t>
      </w:r>
    </w:p>
    <w:tbl>
      <w:tblPr>
        <w:tblStyle w:val="Tabela-Siatka"/>
        <w:tblpPr w:leftFromText="141" w:rightFromText="141" w:vertAnchor="text" w:horzAnchor="page" w:tblpX="3895" w:tblpY="727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B37BC" w:rsidTr="006B1899">
        <w:tc>
          <w:tcPr>
            <w:tcW w:w="284" w:type="dxa"/>
          </w:tcPr>
          <w:p w:rsidR="009B37BC" w:rsidRDefault="009B37BC" w:rsidP="006B1899">
            <w:pPr>
              <w:pStyle w:val="Standard"/>
              <w:spacing w:line="360" w:lineRule="auto"/>
              <w:jc w:val="both"/>
            </w:pPr>
          </w:p>
        </w:tc>
        <w:tc>
          <w:tcPr>
            <w:tcW w:w="284" w:type="dxa"/>
          </w:tcPr>
          <w:p w:rsidR="009B37BC" w:rsidRDefault="009B37BC" w:rsidP="006B1899">
            <w:pPr>
              <w:pStyle w:val="Standard"/>
              <w:spacing w:line="360" w:lineRule="auto"/>
              <w:jc w:val="both"/>
            </w:pPr>
          </w:p>
        </w:tc>
        <w:tc>
          <w:tcPr>
            <w:tcW w:w="284" w:type="dxa"/>
          </w:tcPr>
          <w:p w:rsidR="009B37BC" w:rsidRDefault="009B37BC" w:rsidP="006B1899">
            <w:pPr>
              <w:pStyle w:val="Standard"/>
              <w:spacing w:line="360" w:lineRule="auto"/>
              <w:jc w:val="both"/>
            </w:pPr>
          </w:p>
        </w:tc>
        <w:tc>
          <w:tcPr>
            <w:tcW w:w="284" w:type="dxa"/>
          </w:tcPr>
          <w:p w:rsidR="009B37BC" w:rsidRDefault="009B37BC" w:rsidP="006B1899">
            <w:pPr>
              <w:pStyle w:val="Standard"/>
              <w:spacing w:line="360" w:lineRule="auto"/>
              <w:jc w:val="both"/>
            </w:pPr>
          </w:p>
        </w:tc>
        <w:tc>
          <w:tcPr>
            <w:tcW w:w="284" w:type="dxa"/>
          </w:tcPr>
          <w:p w:rsidR="009B37BC" w:rsidRDefault="009B37BC" w:rsidP="006B1899">
            <w:pPr>
              <w:pStyle w:val="Standard"/>
              <w:spacing w:line="360" w:lineRule="auto"/>
              <w:jc w:val="both"/>
            </w:pPr>
          </w:p>
        </w:tc>
        <w:tc>
          <w:tcPr>
            <w:tcW w:w="284" w:type="dxa"/>
          </w:tcPr>
          <w:p w:rsidR="009B37BC" w:rsidRDefault="009B37BC" w:rsidP="006B1899">
            <w:pPr>
              <w:pStyle w:val="Standard"/>
              <w:spacing w:line="360" w:lineRule="auto"/>
              <w:jc w:val="both"/>
            </w:pPr>
          </w:p>
        </w:tc>
        <w:tc>
          <w:tcPr>
            <w:tcW w:w="284" w:type="dxa"/>
          </w:tcPr>
          <w:p w:rsidR="009B37BC" w:rsidRDefault="009B37BC" w:rsidP="006B1899">
            <w:pPr>
              <w:pStyle w:val="Standard"/>
              <w:spacing w:line="360" w:lineRule="auto"/>
              <w:jc w:val="both"/>
            </w:pPr>
          </w:p>
        </w:tc>
        <w:tc>
          <w:tcPr>
            <w:tcW w:w="284" w:type="dxa"/>
          </w:tcPr>
          <w:p w:rsidR="009B37BC" w:rsidRDefault="009B37BC" w:rsidP="006B1899">
            <w:pPr>
              <w:pStyle w:val="Standard"/>
              <w:spacing w:line="360" w:lineRule="auto"/>
              <w:jc w:val="both"/>
            </w:pPr>
          </w:p>
        </w:tc>
        <w:tc>
          <w:tcPr>
            <w:tcW w:w="284" w:type="dxa"/>
          </w:tcPr>
          <w:p w:rsidR="009B37BC" w:rsidRDefault="009B37BC" w:rsidP="006B1899">
            <w:pPr>
              <w:pStyle w:val="Standard"/>
              <w:spacing w:line="360" w:lineRule="auto"/>
              <w:jc w:val="both"/>
            </w:pPr>
          </w:p>
        </w:tc>
        <w:tc>
          <w:tcPr>
            <w:tcW w:w="284" w:type="dxa"/>
          </w:tcPr>
          <w:p w:rsidR="009B37BC" w:rsidRDefault="009B37BC" w:rsidP="006B1899">
            <w:pPr>
              <w:pStyle w:val="Standard"/>
              <w:spacing w:line="360" w:lineRule="auto"/>
              <w:jc w:val="both"/>
            </w:pPr>
          </w:p>
        </w:tc>
        <w:tc>
          <w:tcPr>
            <w:tcW w:w="284" w:type="dxa"/>
          </w:tcPr>
          <w:p w:rsidR="009B37BC" w:rsidRDefault="009B37BC" w:rsidP="006B1899">
            <w:pPr>
              <w:pStyle w:val="Standard"/>
              <w:spacing w:line="360" w:lineRule="auto"/>
              <w:jc w:val="both"/>
            </w:pPr>
          </w:p>
        </w:tc>
        <w:tc>
          <w:tcPr>
            <w:tcW w:w="284" w:type="dxa"/>
          </w:tcPr>
          <w:p w:rsidR="009B37BC" w:rsidRDefault="009B37BC" w:rsidP="006B1899">
            <w:pPr>
              <w:pStyle w:val="Standard"/>
              <w:spacing w:line="360" w:lineRule="auto"/>
              <w:jc w:val="both"/>
            </w:pPr>
          </w:p>
        </w:tc>
        <w:tc>
          <w:tcPr>
            <w:tcW w:w="284" w:type="dxa"/>
          </w:tcPr>
          <w:p w:rsidR="009B37BC" w:rsidRDefault="009B37BC" w:rsidP="006B1899">
            <w:pPr>
              <w:pStyle w:val="Standard"/>
              <w:spacing w:line="360" w:lineRule="auto"/>
              <w:jc w:val="both"/>
            </w:pPr>
          </w:p>
        </w:tc>
        <w:tc>
          <w:tcPr>
            <w:tcW w:w="284" w:type="dxa"/>
          </w:tcPr>
          <w:p w:rsidR="009B37BC" w:rsidRDefault="009B37BC" w:rsidP="006B1899">
            <w:pPr>
              <w:pStyle w:val="Standard"/>
              <w:spacing w:line="360" w:lineRule="auto"/>
              <w:jc w:val="both"/>
            </w:pPr>
          </w:p>
        </w:tc>
        <w:tc>
          <w:tcPr>
            <w:tcW w:w="284" w:type="dxa"/>
          </w:tcPr>
          <w:p w:rsidR="009B37BC" w:rsidRDefault="009B37BC" w:rsidP="006B1899">
            <w:pPr>
              <w:pStyle w:val="Standard"/>
              <w:spacing w:line="360" w:lineRule="auto"/>
              <w:jc w:val="both"/>
            </w:pPr>
          </w:p>
        </w:tc>
        <w:tc>
          <w:tcPr>
            <w:tcW w:w="284" w:type="dxa"/>
          </w:tcPr>
          <w:p w:rsidR="009B37BC" w:rsidRDefault="009B37BC" w:rsidP="006B1899">
            <w:pPr>
              <w:pStyle w:val="Standard"/>
              <w:spacing w:line="360" w:lineRule="auto"/>
              <w:jc w:val="both"/>
            </w:pPr>
          </w:p>
        </w:tc>
        <w:tc>
          <w:tcPr>
            <w:tcW w:w="284" w:type="dxa"/>
          </w:tcPr>
          <w:p w:rsidR="009B37BC" w:rsidRDefault="009B37BC" w:rsidP="006B1899">
            <w:pPr>
              <w:pStyle w:val="Standard"/>
              <w:spacing w:line="360" w:lineRule="auto"/>
              <w:jc w:val="both"/>
            </w:pPr>
          </w:p>
        </w:tc>
        <w:tc>
          <w:tcPr>
            <w:tcW w:w="284" w:type="dxa"/>
          </w:tcPr>
          <w:p w:rsidR="009B37BC" w:rsidRDefault="009B37BC" w:rsidP="006B1899">
            <w:pPr>
              <w:pStyle w:val="Standard"/>
              <w:spacing w:line="360" w:lineRule="auto"/>
              <w:jc w:val="both"/>
            </w:pPr>
          </w:p>
        </w:tc>
        <w:tc>
          <w:tcPr>
            <w:tcW w:w="284" w:type="dxa"/>
          </w:tcPr>
          <w:p w:rsidR="009B37BC" w:rsidRDefault="009B37BC" w:rsidP="006B1899">
            <w:pPr>
              <w:pStyle w:val="Standard"/>
              <w:spacing w:line="360" w:lineRule="auto"/>
              <w:jc w:val="both"/>
            </w:pPr>
          </w:p>
        </w:tc>
        <w:tc>
          <w:tcPr>
            <w:tcW w:w="284" w:type="dxa"/>
          </w:tcPr>
          <w:p w:rsidR="009B37BC" w:rsidRDefault="009B37BC" w:rsidP="006B1899">
            <w:pPr>
              <w:pStyle w:val="Standard"/>
              <w:spacing w:line="360" w:lineRule="auto"/>
              <w:jc w:val="both"/>
            </w:pPr>
          </w:p>
        </w:tc>
        <w:tc>
          <w:tcPr>
            <w:tcW w:w="284" w:type="dxa"/>
          </w:tcPr>
          <w:p w:rsidR="009B37BC" w:rsidRDefault="009B37BC" w:rsidP="006B1899">
            <w:pPr>
              <w:pStyle w:val="Standard"/>
              <w:spacing w:line="360" w:lineRule="auto"/>
              <w:jc w:val="both"/>
            </w:pPr>
          </w:p>
        </w:tc>
        <w:tc>
          <w:tcPr>
            <w:tcW w:w="284" w:type="dxa"/>
          </w:tcPr>
          <w:p w:rsidR="009B37BC" w:rsidRDefault="009B37BC" w:rsidP="006B1899">
            <w:pPr>
              <w:pStyle w:val="Standard"/>
              <w:spacing w:line="360" w:lineRule="auto"/>
              <w:jc w:val="both"/>
            </w:pPr>
          </w:p>
        </w:tc>
        <w:tc>
          <w:tcPr>
            <w:tcW w:w="284" w:type="dxa"/>
          </w:tcPr>
          <w:p w:rsidR="009B37BC" w:rsidRDefault="009B37BC" w:rsidP="006B1899">
            <w:pPr>
              <w:pStyle w:val="Standard"/>
              <w:spacing w:line="360" w:lineRule="auto"/>
              <w:jc w:val="both"/>
            </w:pPr>
          </w:p>
        </w:tc>
        <w:tc>
          <w:tcPr>
            <w:tcW w:w="284" w:type="dxa"/>
          </w:tcPr>
          <w:p w:rsidR="009B37BC" w:rsidRDefault="009B37BC" w:rsidP="006B1899">
            <w:pPr>
              <w:pStyle w:val="Standard"/>
              <w:spacing w:line="360" w:lineRule="auto"/>
              <w:jc w:val="both"/>
            </w:pPr>
          </w:p>
        </w:tc>
        <w:tc>
          <w:tcPr>
            <w:tcW w:w="284" w:type="dxa"/>
          </w:tcPr>
          <w:p w:rsidR="009B37BC" w:rsidRDefault="009B37BC" w:rsidP="006B1899">
            <w:pPr>
              <w:pStyle w:val="Standard"/>
              <w:spacing w:line="360" w:lineRule="auto"/>
              <w:jc w:val="both"/>
            </w:pPr>
          </w:p>
        </w:tc>
        <w:tc>
          <w:tcPr>
            <w:tcW w:w="284" w:type="dxa"/>
          </w:tcPr>
          <w:p w:rsidR="009B37BC" w:rsidRDefault="009B37BC" w:rsidP="006B1899">
            <w:pPr>
              <w:pStyle w:val="Standard"/>
              <w:spacing w:line="360" w:lineRule="auto"/>
              <w:jc w:val="both"/>
            </w:pPr>
          </w:p>
        </w:tc>
      </w:tr>
    </w:tbl>
    <w:p w:rsidR="005D3C87" w:rsidRDefault="009B37BC" w:rsidP="005D3C87">
      <w:pPr>
        <w:pStyle w:val="Standard"/>
        <w:spacing w:after="24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525427</wp:posOffset>
                </wp:positionV>
                <wp:extent cx="152400" cy="1428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DDAF8" id="Prostokąt 1" o:spid="_x0000_s1026" style="position:absolute;margin-left:1.15pt;margin-top:41.35pt;width:12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" fillcolor="white [3212]" strokecolor="black [3213]" strokeweight="2pt"/>
            </w:pict>
          </mc:Fallback>
        </mc:AlternateContent>
      </w:r>
      <w:r w:rsidR="004B5BBE">
        <w:t xml:space="preserve">Po rozliczeniu </w:t>
      </w:r>
      <w:r w:rsidR="00495A37">
        <w:t xml:space="preserve">mediów </w:t>
      </w:r>
      <w:r w:rsidR="004B5BBE">
        <w:t xml:space="preserve">na </w:t>
      </w:r>
      <w:r w:rsidR="005D3C87">
        <w:t>koncie księgowym</w:t>
      </w:r>
      <w:r w:rsidR="004B5BBE">
        <w:t xml:space="preserve"> sprzedającego może powstać nadpłata</w:t>
      </w:r>
      <w:r w:rsidR="00495A37">
        <w:t xml:space="preserve">, którą </w:t>
      </w:r>
      <w:r w:rsidR="004B5BBE">
        <w:t xml:space="preserve">proszę  </w:t>
      </w:r>
      <w:r w:rsidR="009B3A7E">
        <w:t>przekazać</w:t>
      </w:r>
      <w:r w:rsidR="004B5BBE">
        <w:t xml:space="preserve"> na</w:t>
      </w:r>
      <w:r>
        <w:t xml:space="preserve">: </w:t>
      </w:r>
    </w:p>
    <w:p w:rsidR="009B37BC" w:rsidRDefault="009B37BC" w:rsidP="00020F5E">
      <w:pPr>
        <w:pStyle w:val="Standard"/>
        <w:spacing w:line="360" w:lineRule="auto"/>
        <w:jc w:val="both"/>
      </w:pPr>
      <w:r>
        <w:t xml:space="preserve">       Konto bankowe </w:t>
      </w:r>
      <w:r w:rsidR="006B1899">
        <w:t>nr</w:t>
      </w:r>
      <w:r>
        <w:t xml:space="preserve"> </w:t>
      </w:r>
    </w:p>
    <w:p w:rsidR="00495A37" w:rsidRDefault="009B37BC" w:rsidP="00FF6E1F">
      <w:pPr>
        <w:pStyle w:val="Standard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0582F6" wp14:editId="3F7DBA0F">
                <wp:simplePos x="0" y="0"/>
                <wp:positionH relativeFrom="column">
                  <wp:posOffset>19050</wp:posOffset>
                </wp:positionH>
                <wp:positionV relativeFrom="paragraph">
                  <wp:posOffset>24130</wp:posOffset>
                </wp:positionV>
                <wp:extent cx="152400" cy="1428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02B06" id="Prostokąt 2" o:spid="_x0000_s1026" style="position:absolute;margin-left:1.5pt;margin-top:1.9pt;width:12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" fillcolor="white [3212]" strokecolor="black [3213]" strokeweight="2pt"/>
            </w:pict>
          </mc:Fallback>
        </mc:AlternateContent>
      </w:r>
      <w:r>
        <w:t xml:space="preserve">       P</w:t>
      </w:r>
      <w:r w:rsidR="009B3A7E">
        <w:t>rzeksięgować</w:t>
      </w:r>
      <w:r>
        <w:t xml:space="preserve"> na konto nowego wła</w:t>
      </w:r>
      <w:r w:rsidR="00E6631C">
        <w:t>ś</w:t>
      </w:r>
      <w:r>
        <w:t>ciciela</w:t>
      </w:r>
      <w:r w:rsidR="00495A37">
        <w:t>.</w:t>
      </w:r>
    </w:p>
    <w:p w:rsidR="005D3C87" w:rsidRDefault="00495A37" w:rsidP="00FF6E1F">
      <w:pPr>
        <w:pStyle w:val="Standard"/>
        <w:spacing w:after="240" w:line="276" w:lineRule="auto"/>
        <w:jc w:val="both"/>
        <w:rPr>
          <w:b/>
        </w:rPr>
      </w:pPr>
      <w:r w:rsidRPr="005D7F56">
        <w:rPr>
          <w:b/>
        </w:rPr>
        <w:t xml:space="preserve">W przypadku niedopłaty </w:t>
      </w:r>
      <w:r w:rsidR="009B3A7E" w:rsidRPr="005D7F56">
        <w:rPr>
          <w:b/>
        </w:rPr>
        <w:t xml:space="preserve">z tytułu rozliczenia mediów </w:t>
      </w:r>
      <w:r w:rsidR="00F077EB">
        <w:rPr>
          <w:b/>
        </w:rPr>
        <w:t>niezwłocznie po otrzymaniu dokumentu należy</w:t>
      </w:r>
      <w:r w:rsidR="005D3C87">
        <w:rPr>
          <w:b/>
        </w:rPr>
        <w:t>:</w:t>
      </w:r>
    </w:p>
    <w:p w:rsidR="00495A37" w:rsidRPr="005D3C87" w:rsidRDefault="005D3C87" w:rsidP="006864FF">
      <w:pPr>
        <w:pStyle w:val="Standard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76B786" wp14:editId="456B69D2">
                <wp:simplePos x="0" y="0"/>
                <wp:positionH relativeFrom="column">
                  <wp:posOffset>11289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F69AA" id="Prostokąt 4" o:spid="_x0000_s1026" style="position:absolute;margin-left:.9pt;margin-top:-.05pt;width:12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" fillcolor="white [3212]" strokecolor="black [3213]" strokeweight="2pt"/>
            </w:pict>
          </mc:Fallback>
        </mc:AlternateContent>
      </w:r>
      <w:r>
        <w:rPr>
          <w:b/>
        </w:rPr>
        <w:t xml:space="preserve">      </w:t>
      </w:r>
      <w:r w:rsidR="00F077EB">
        <w:rPr>
          <w:b/>
        </w:rPr>
        <w:t xml:space="preserve"> </w:t>
      </w:r>
      <w:r w:rsidR="006864FF">
        <w:t>D</w:t>
      </w:r>
      <w:r w:rsidR="00F077EB" w:rsidRPr="005D3C87">
        <w:t>okonać wpłaty na dotychczasowe ko</w:t>
      </w:r>
      <w:r w:rsidR="006843A6" w:rsidRPr="005D3C87">
        <w:t>nto W</w:t>
      </w:r>
      <w:r>
        <w:t>spólnoty Mieszkaniowej</w:t>
      </w:r>
      <w:r w:rsidR="00C12E56">
        <w:t xml:space="preserve"> Nieruchomości</w:t>
      </w:r>
      <w:r w:rsidR="00F077EB" w:rsidRPr="005D3C87">
        <w:t xml:space="preserve"> </w:t>
      </w:r>
    </w:p>
    <w:p w:rsidR="005D3C87" w:rsidRDefault="005D3C87" w:rsidP="005D3C87">
      <w:pPr>
        <w:pStyle w:val="Standard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3D95C9" wp14:editId="0AA80CE6">
                <wp:simplePos x="0" y="0"/>
                <wp:positionH relativeFrom="column">
                  <wp:posOffset>19050</wp:posOffset>
                </wp:positionH>
                <wp:positionV relativeFrom="paragraph">
                  <wp:posOffset>24130</wp:posOffset>
                </wp:positionV>
                <wp:extent cx="152400" cy="1428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969E2" id="Prostokąt 3" o:spid="_x0000_s1026" style="position:absolute;margin-left:1.5pt;margin-top:1.9pt;width:12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" fillcolor="white [3212]" strokecolor="black [3213]" strokeweight="2pt"/>
            </w:pict>
          </mc:Fallback>
        </mc:AlternateContent>
      </w:r>
      <w:r>
        <w:t xml:space="preserve">       Przeksięgować na konto nowego właściciela.</w:t>
      </w:r>
    </w:p>
    <w:p w:rsidR="00020F5E" w:rsidRPr="00FF6E1F" w:rsidRDefault="00FF6E1F" w:rsidP="00FF6E1F">
      <w:pPr>
        <w:pStyle w:val="Standard"/>
        <w:spacing w:line="276" w:lineRule="auto"/>
        <w:jc w:val="both"/>
        <w:rPr>
          <w:b/>
        </w:rPr>
      </w:pPr>
      <w:r>
        <w:rPr>
          <w:b/>
        </w:rPr>
        <w:t xml:space="preserve"> </w:t>
      </w:r>
    </w:p>
    <w:p w:rsidR="00020F5E" w:rsidRDefault="00020F5E" w:rsidP="00020F5E">
      <w:pPr>
        <w:spacing w:line="360" w:lineRule="auto"/>
      </w:pPr>
    </w:p>
    <w:p w:rsidR="002075CD" w:rsidRDefault="002075CD" w:rsidP="00020F5E">
      <w:pPr>
        <w:spacing w:line="360" w:lineRule="auto"/>
      </w:pPr>
    </w:p>
    <w:p w:rsidR="00020F5E" w:rsidRDefault="00020F5E" w:rsidP="00020F5E">
      <w:pPr>
        <w:spacing w:line="360" w:lineRule="auto"/>
      </w:pPr>
      <w:r>
        <w:t>…………………………</w:t>
      </w:r>
      <w:r w:rsidR="009B3A7E">
        <w:t>…..</w:t>
      </w:r>
      <w:r>
        <w:t>…..</w:t>
      </w:r>
      <w:r>
        <w:tab/>
      </w:r>
      <w:r>
        <w:tab/>
      </w:r>
      <w:r>
        <w:tab/>
      </w:r>
      <w:r>
        <w:tab/>
      </w:r>
      <w:r w:rsidR="009B3A7E">
        <w:t xml:space="preserve">  ….</w:t>
      </w:r>
      <w:r>
        <w:t>……………………………..</w:t>
      </w:r>
    </w:p>
    <w:p w:rsidR="005D54EF" w:rsidRDefault="00020F5E" w:rsidP="00E6631C">
      <w:pPr>
        <w:spacing w:line="360" w:lineRule="auto"/>
      </w:pPr>
      <w:r>
        <w:t>(czytelny podpis Sprzedającego)</w:t>
      </w:r>
      <w:r>
        <w:tab/>
      </w:r>
      <w:r>
        <w:tab/>
      </w:r>
      <w:r w:rsidR="009B3A7E">
        <w:t xml:space="preserve">                          </w:t>
      </w:r>
      <w:r>
        <w:t>(czytelny podpis Kupującego)</w:t>
      </w:r>
    </w:p>
    <w:p w:rsidR="006843A6" w:rsidRDefault="006843A6" w:rsidP="00B31B9F">
      <w:pPr>
        <w:jc w:val="center"/>
        <w:rPr>
          <w:b/>
          <w:sz w:val="20"/>
          <w:szCs w:val="20"/>
        </w:rPr>
      </w:pPr>
    </w:p>
    <w:p w:rsidR="000245A9" w:rsidRDefault="000245A9" w:rsidP="00B31B9F">
      <w:pPr>
        <w:jc w:val="center"/>
        <w:rPr>
          <w:b/>
          <w:sz w:val="20"/>
          <w:szCs w:val="20"/>
        </w:rPr>
      </w:pPr>
    </w:p>
    <w:p w:rsidR="000245A9" w:rsidRDefault="000245A9" w:rsidP="00B31B9F">
      <w:pPr>
        <w:jc w:val="center"/>
        <w:rPr>
          <w:b/>
          <w:sz w:val="20"/>
          <w:szCs w:val="20"/>
        </w:rPr>
      </w:pPr>
    </w:p>
    <w:p w:rsidR="000245A9" w:rsidRDefault="000245A9" w:rsidP="00B31B9F">
      <w:pPr>
        <w:jc w:val="center"/>
        <w:rPr>
          <w:b/>
          <w:sz w:val="20"/>
          <w:szCs w:val="20"/>
        </w:rPr>
      </w:pPr>
    </w:p>
    <w:p w:rsidR="00B31B9F" w:rsidRDefault="00B31B9F" w:rsidP="00B31B9F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126317">
        <w:rPr>
          <w:b/>
          <w:sz w:val="20"/>
          <w:szCs w:val="20"/>
        </w:rPr>
        <w:t>Klauzula informacyjna</w:t>
      </w:r>
    </w:p>
    <w:p w:rsidR="006843A6" w:rsidRPr="00126317" w:rsidRDefault="006843A6" w:rsidP="00B31B9F">
      <w:pPr>
        <w:jc w:val="center"/>
        <w:rPr>
          <w:b/>
          <w:sz w:val="20"/>
          <w:szCs w:val="20"/>
        </w:rPr>
      </w:pPr>
    </w:p>
    <w:p w:rsidR="00B31B9F" w:rsidRPr="00126317" w:rsidRDefault="00B31B9F" w:rsidP="00B31B9F">
      <w:pPr>
        <w:jc w:val="both"/>
        <w:rPr>
          <w:sz w:val="20"/>
          <w:szCs w:val="20"/>
        </w:rPr>
      </w:pPr>
      <w:r w:rsidRPr="00126317">
        <w:rPr>
          <w:sz w:val="20"/>
          <w:szCs w:val="20"/>
        </w:rPr>
        <w:t>Zgodnie z art. 13 ust. 1 i ust. 2 Rozporządzenia Parlamentu Europejskiego i Rady (EU)2016/679 z 27 kwietnia 2016 roku w sprawie ochrony osób fizycznych w związku z przetwarzaniem danych osobowych i w sprawie swobodnego przepływu takich danych oraz uchylenia dyrektywy 95/46/WE (ogólne rozporządzenie o ochronie danych, dalej: RODO) informujemy Pana/Panią, że :</w:t>
      </w:r>
    </w:p>
    <w:p w:rsidR="00B31B9F" w:rsidRPr="00126317" w:rsidRDefault="00B31B9F" w:rsidP="00B31B9F">
      <w:pPr>
        <w:pStyle w:val="Akapitzlist"/>
        <w:suppressAutoHyphens/>
        <w:spacing w:after="240" w:line="240" w:lineRule="auto"/>
        <w:ind w:left="0"/>
        <w:jc w:val="both"/>
        <w:rPr>
          <w:rFonts w:ascii="Times New Roman" w:eastAsia="SimSun" w:hAnsi="Times New Roman"/>
          <w:kern w:val="1"/>
          <w:sz w:val="20"/>
          <w:szCs w:val="20"/>
          <w:lang w:eastAsia="pl-PL" w:bidi="hi-IN"/>
        </w:rPr>
      </w:pPr>
      <w:r w:rsidRPr="00126317">
        <w:rPr>
          <w:rFonts w:ascii="Times New Roman" w:hAnsi="Times New Roman"/>
          <w:sz w:val="20"/>
          <w:szCs w:val="20"/>
        </w:rPr>
        <w:t>1. Administratorem Danych Osobowych Pana/Pani danych osobowych jest</w:t>
      </w:r>
      <w:r w:rsidRPr="00126317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 xml:space="preserve"> </w:t>
      </w:r>
      <w:r w:rsidRPr="00126317">
        <w:rPr>
          <w:rFonts w:ascii="Times New Roman" w:eastAsia="SimSun" w:hAnsi="Times New Roman"/>
          <w:kern w:val="1"/>
          <w:sz w:val="20"/>
          <w:szCs w:val="20"/>
          <w:lang w:eastAsia="pl-PL" w:bidi="hi-IN"/>
        </w:rPr>
        <w:t xml:space="preserve">Miejski Zakład Gospodarki Mieszkaniowej sp. z o.o. z siedzibą w Brzesku, adres: ul. Okocimska 5, 32-800 Brzesko, e-mail: </w:t>
      </w:r>
      <w:hyperlink r:id="rId4" w:history="1">
        <w:r w:rsidRPr="00126317">
          <w:rPr>
            <w:rStyle w:val="Hipercze"/>
            <w:rFonts w:ascii="Times New Roman" w:eastAsia="SimSun" w:hAnsi="Times New Roman"/>
            <w:kern w:val="1"/>
            <w:sz w:val="20"/>
            <w:szCs w:val="20"/>
            <w:lang w:eastAsia="pl-PL" w:bidi="hi-IN"/>
          </w:rPr>
          <w:t>sekretariat@mzgm.brzesko.pl</w:t>
        </w:r>
      </w:hyperlink>
      <w:r w:rsidRPr="00126317">
        <w:rPr>
          <w:rFonts w:ascii="Times New Roman" w:eastAsia="SimSun" w:hAnsi="Times New Roman"/>
          <w:kern w:val="1"/>
          <w:sz w:val="20"/>
          <w:szCs w:val="20"/>
          <w:lang w:eastAsia="pl-PL" w:bidi="hi-IN"/>
        </w:rPr>
        <w:t xml:space="preserve"> , telefon: (14) 6864965.</w:t>
      </w:r>
    </w:p>
    <w:p w:rsidR="00B31B9F" w:rsidRPr="00126317" w:rsidRDefault="00B31B9F" w:rsidP="00B31B9F">
      <w:pPr>
        <w:pStyle w:val="Akapitzlist"/>
        <w:suppressAutoHyphens/>
        <w:spacing w:after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26317">
        <w:rPr>
          <w:rFonts w:ascii="Times New Roman" w:eastAsia="SimSun" w:hAnsi="Times New Roman"/>
          <w:kern w:val="1"/>
          <w:sz w:val="20"/>
          <w:szCs w:val="20"/>
          <w:lang w:eastAsia="pl-PL" w:bidi="hi-IN"/>
        </w:rPr>
        <w:t xml:space="preserve">2. Nadzór nad prawidłowym przetwarzaniem danych osobowych w Miejskim Zakładzie Gospodarki Mieszkaniowej sp. z o.o. z siedzibą w Brzesku </w:t>
      </w:r>
      <w:r w:rsidRPr="00126317">
        <w:rPr>
          <w:rFonts w:ascii="Times New Roman" w:hAnsi="Times New Roman"/>
          <w:sz w:val="20"/>
          <w:szCs w:val="20"/>
        </w:rPr>
        <w:t>sprawuje Inspektor Ochrony Danych Osobowych (dalej: „Inspektor”):</w:t>
      </w:r>
      <w:r w:rsidRPr="00126317">
        <w:rPr>
          <w:rFonts w:ascii="Times New Roman" w:eastAsia="SimSun" w:hAnsi="Times New Roman"/>
          <w:kern w:val="1"/>
          <w:sz w:val="20"/>
          <w:szCs w:val="20"/>
          <w:lang w:eastAsia="pl-PL" w:bidi="hi-IN"/>
        </w:rPr>
        <w:t xml:space="preserve"> </w:t>
      </w:r>
      <w:r w:rsidRPr="00126317">
        <w:rPr>
          <w:rFonts w:ascii="Times New Roman" w:hAnsi="Times New Roman"/>
          <w:sz w:val="20"/>
          <w:szCs w:val="20"/>
        </w:rPr>
        <w:t xml:space="preserve">adres : Inspektor Ochrony Danych Osobowych, </w:t>
      </w:r>
      <w:r w:rsidRPr="00126317">
        <w:rPr>
          <w:rFonts w:ascii="Times New Roman" w:eastAsia="SimSun" w:hAnsi="Times New Roman"/>
          <w:kern w:val="1"/>
          <w:sz w:val="20"/>
          <w:szCs w:val="20"/>
          <w:lang w:eastAsia="pl-PL" w:bidi="hi-IN"/>
        </w:rPr>
        <w:t>ul. Okocimska 5, 32-800 Brzesko</w:t>
      </w:r>
      <w:r w:rsidRPr="00126317">
        <w:rPr>
          <w:rFonts w:ascii="Times New Roman" w:hAnsi="Times New Roman"/>
          <w:sz w:val="20"/>
          <w:szCs w:val="20"/>
        </w:rPr>
        <w:t xml:space="preserve">, e-mail: </w:t>
      </w:r>
      <w:hyperlink r:id="rId5" w:history="1">
        <w:r w:rsidRPr="00126317">
          <w:rPr>
            <w:rStyle w:val="Hipercze"/>
            <w:rFonts w:ascii="Times New Roman" w:hAnsi="Times New Roman"/>
            <w:sz w:val="20"/>
            <w:szCs w:val="20"/>
          </w:rPr>
          <w:t>iodo@mzgm.brzesko.pl</w:t>
        </w:r>
      </w:hyperlink>
      <w:r w:rsidRPr="00126317">
        <w:rPr>
          <w:rFonts w:ascii="Times New Roman" w:hAnsi="Times New Roman"/>
          <w:sz w:val="20"/>
          <w:szCs w:val="20"/>
        </w:rPr>
        <w:t>. Dodatkowe dane osobowe Inspektora dostępne są na stronie:www.mzgm.brzesko.pl</w:t>
      </w:r>
    </w:p>
    <w:p w:rsidR="00B31B9F" w:rsidRPr="00126317" w:rsidRDefault="00B31B9F" w:rsidP="00B31B9F">
      <w:pPr>
        <w:pStyle w:val="Akapitzlist"/>
        <w:suppressAutoHyphens/>
        <w:spacing w:after="240" w:line="240" w:lineRule="auto"/>
        <w:ind w:left="0"/>
        <w:jc w:val="both"/>
        <w:rPr>
          <w:rFonts w:ascii="Times New Roman" w:eastAsia="SimSun" w:hAnsi="Times New Roman"/>
          <w:kern w:val="1"/>
          <w:sz w:val="20"/>
          <w:szCs w:val="20"/>
          <w:lang w:eastAsia="zh-CN" w:bidi="hi-IN"/>
        </w:rPr>
      </w:pPr>
      <w:r w:rsidRPr="00126317">
        <w:rPr>
          <w:rFonts w:ascii="Times New Roman" w:hAnsi="Times New Roman"/>
          <w:sz w:val="20"/>
          <w:szCs w:val="20"/>
        </w:rPr>
        <w:t xml:space="preserve">3. </w:t>
      </w:r>
      <w:r w:rsidRPr="00126317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>Pana/Pani dane osobowe przetwarzane będą wyłącznie w celu:</w:t>
      </w:r>
    </w:p>
    <w:p w:rsidR="00B31B9F" w:rsidRPr="00126317" w:rsidRDefault="00B31B9F" w:rsidP="00B31B9F">
      <w:pPr>
        <w:pStyle w:val="Akapitzlist"/>
        <w:suppressAutoHyphens/>
        <w:spacing w:after="240" w:line="240" w:lineRule="auto"/>
        <w:ind w:left="0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</w:pPr>
      <w:r w:rsidRPr="00126317"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  <w:t xml:space="preserve">- </w:t>
      </w:r>
      <w:r w:rsidRPr="00126317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 xml:space="preserve">niezbędnym do zawarcia lub wykonania umów z Miejskim Zakładem Gospodarki Mieszkaniowej  sp. z o.o.                         w Brzesku - </w:t>
      </w:r>
      <w:r w:rsidRPr="00126317"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  <w:t>art. 6. ust 1 lit. b RODO;</w:t>
      </w:r>
    </w:p>
    <w:p w:rsidR="00B31B9F" w:rsidRPr="00126317" w:rsidRDefault="00B31B9F" w:rsidP="00B31B9F">
      <w:pPr>
        <w:pStyle w:val="Akapitzlist"/>
        <w:suppressAutoHyphens/>
        <w:spacing w:after="240" w:line="240" w:lineRule="auto"/>
        <w:ind w:left="0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</w:pPr>
      <w:r w:rsidRPr="00126317"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  <w:t>- niezbędnym do przesyłania rozliczeń/ informacji w zakresie zużytych  mediów - art. 6. ust. 1, lit. c RODO</w:t>
      </w:r>
    </w:p>
    <w:p w:rsidR="00B31B9F" w:rsidRPr="00126317" w:rsidRDefault="00B31B9F" w:rsidP="00B31B9F">
      <w:pPr>
        <w:pStyle w:val="Akapitzlist"/>
        <w:suppressAutoHyphens/>
        <w:spacing w:after="240" w:line="240" w:lineRule="auto"/>
        <w:ind w:left="0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</w:pPr>
      <w:r w:rsidRPr="00126317"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  <w:t>- niezbędnym do archiwizowania dokumentacji, tj. umów i dokumentów rozliczeniowych – art. 6. ust 1 lit. c RODO;</w:t>
      </w:r>
    </w:p>
    <w:p w:rsidR="00B31B9F" w:rsidRDefault="00B31B9F" w:rsidP="00B31B9F">
      <w:pPr>
        <w:pStyle w:val="Akapitzlist"/>
        <w:suppressAutoHyphens/>
        <w:spacing w:after="240" w:line="240" w:lineRule="auto"/>
        <w:ind w:left="0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</w:pPr>
      <w:r w:rsidRPr="00126317"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  <w:t>-  niezbędnym do dochodzenia roszczeń związanych z zawartą umową – art. 6. ust. 1, lit. f RODO – windykacja należności i prowadzenie postępowań sądowych, a następnie egzekucyjnych;</w:t>
      </w:r>
    </w:p>
    <w:p w:rsidR="00B31B9F" w:rsidRPr="00126317" w:rsidRDefault="00B31B9F" w:rsidP="00B31B9F">
      <w:pPr>
        <w:pStyle w:val="Akapitzlist"/>
        <w:suppressAutoHyphens/>
        <w:spacing w:after="240" w:line="240" w:lineRule="auto"/>
        <w:ind w:left="0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  <w:t>- niezbędnym wynikającym z prawnie uzasadnionych interesów realizowanych przez administratora danych.</w:t>
      </w:r>
    </w:p>
    <w:p w:rsidR="00B31B9F" w:rsidRPr="00126317" w:rsidRDefault="00B31B9F" w:rsidP="00B31B9F">
      <w:pPr>
        <w:pStyle w:val="Akapitzlist"/>
        <w:suppressAutoHyphens/>
        <w:spacing w:after="240" w:line="240" w:lineRule="auto"/>
        <w:ind w:left="0"/>
        <w:jc w:val="both"/>
        <w:rPr>
          <w:rFonts w:ascii="Times New Roman" w:eastAsia="SimSun" w:hAnsi="Times New Roman"/>
          <w:kern w:val="1"/>
          <w:sz w:val="20"/>
          <w:szCs w:val="20"/>
          <w:lang w:eastAsia="zh-CN" w:bidi="hi-IN"/>
        </w:rPr>
      </w:pPr>
      <w:r w:rsidRPr="00126317"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  <w:t>4.</w:t>
      </w:r>
      <w:r w:rsidRPr="00126317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 xml:space="preserve"> Podanie danych osobowych jest dobrowolne. Podanie przez Pana/Panią danych osobowych jest </w:t>
      </w:r>
      <w:r w:rsidRPr="00126317"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  <w:t xml:space="preserve">warunkiem zawarcia umowy ratalnej z </w:t>
      </w:r>
      <w:r w:rsidRPr="00126317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>Miejskim Zakładem Gospodarki Mieszkaniowej w Brzesku.</w:t>
      </w:r>
      <w:r w:rsidRPr="00126317"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  <w:t xml:space="preserve"> </w:t>
      </w:r>
      <w:r w:rsidRPr="00126317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>Niepodanie danych osobowych będzie skutkowało brakiem r</w:t>
      </w:r>
      <w:r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>ealizacji umowy bądź świadczeniem</w:t>
      </w:r>
      <w:r w:rsidRPr="00126317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 xml:space="preserve"> usług</w:t>
      </w:r>
      <w:r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>i</w:t>
      </w:r>
      <w:r w:rsidRPr="00126317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 xml:space="preserve"> na Pani/Pana rzecz.</w:t>
      </w:r>
    </w:p>
    <w:p w:rsidR="00B31B9F" w:rsidRPr="00126317" w:rsidRDefault="00B31B9F" w:rsidP="00B31B9F">
      <w:pPr>
        <w:pStyle w:val="Akapitzlist"/>
        <w:suppressAutoHyphens/>
        <w:spacing w:after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26317">
        <w:rPr>
          <w:rFonts w:ascii="Times New Roman" w:hAnsi="Times New Roman"/>
          <w:sz w:val="20"/>
          <w:szCs w:val="20"/>
        </w:rPr>
        <w:t xml:space="preserve">5. Pana/Pani dane osobowe będą przetwarzane </w:t>
      </w:r>
      <w:r w:rsidRPr="00126317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>przez czas trwania umowy, a następnie upływu terminu przedawnienia roszczeń wynikających z zawartej umowy albo przez okres wymagany przez odrębne przepisy dotyczące obowiązków wynikających z ustawy o rachunkowości – w zależności od tego, który okres skończy się później.</w:t>
      </w:r>
    </w:p>
    <w:p w:rsidR="00B31B9F" w:rsidRPr="00126317" w:rsidRDefault="00B31B9F" w:rsidP="00B31B9F">
      <w:pPr>
        <w:pStyle w:val="Akapitzlist"/>
        <w:suppressAutoHyphens/>
        <w:spacing w:after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26317">
        <w:rPr>
          <w:rFonts w:ascii="Times New Roman" w:hAnsi="Times New Roman"/>
          <w:sz w:val="20"/>
          <w:szCs w:val="20"/>
        </w:rPr>
        <w:t>6. Odbiorcami Pana/Pani danych będą:</w:t>
      </w:r>
    </w:p>
    <w:p w:rsidR="00B31B9F" w:rsidRPr="00126317" w:rsidRDefault="00B31B9F" w:rsidP="00B31B9F">
      <w:pPr>
        <w:pStyle w:val="Akapitzlist"/>
        <w:suppressAutoHyphens/>
        <w:spacing w:after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26317">
        <w:rPr>
          <w:rFonts w:ascii="Times New Roman" w:hAnsi="Times New Roman"/>
          <w:sz w:val="20"/>
          <w:szCs w:val="20"/>
        </w:rPr>
        <w:t>- podmioty prowadzące działalność pocztową lub kurierską – w celu dostarczenia korespondencji,</w:t>
      </w:r>
    </w:p>
    <w:p w:rsidR="00B31B9F" w:rsidRPr="00126317" w:rsidRDefault="00B31B9F" w:rsidP="00B31B9F">
      <w:pPr>
        <w:pStyle w:val="Akapitzlist"/>
        <w:suppressAutoHyphens/>
        <w:spacing w:after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26317">
        <w:rPr>
          <w:rFonts w:ascii="Times New Roman" w:hAnsi="Times New Roman"/>
          <w:sz w:val="20"/>
          <w:szCs w:val="20"/>
        </w:rPr>
        <w:t>- podmioty prowadzące działalność płatniczą (banki, instytucje płatnicze)- w celu dokonania zwrotów lub w celu zapewnienia usługi polecenia zapłaty,</w:t>
      </w:r>
    </w:p>
    <w:p w:rsidR="00B31B9F" w:rsidRPr="00126317" w:rsidRDefault="00B31B9F" w:rsidP="00B31B9F">
      <w:pPr>
        <w:pStyle w:val="Akapitzlist"/>
        <w:suppressAutoHyphens/>
        <w:spacing w:after="240" w:line="240" w:lineRule="auto"/>
        <w:ind w:left="0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</w:pPr>
      <w:r w:rsidRPr="00126317">
        <w:rPr>
          <w:rFonts w:ascii="Times New Roman" w:hAnsi="Times New Roman"/>
          <w:bCs/>
          <w:sz w:val="20"/>
          <w:szCs w:val="20"/>
        </w:rPr>
        <w:t xml:space="preserve">7. </w:t>
      </w:r>
      <w:r w:rsidRPr="00126317"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  <w:t>Pana/Pani dane osobowe nie będą przekazywane do państwa trzeciego ani żadnej organizacji międzynarodowej.</w:t>
      </w:r>
    </w:p>
    <w:p w:rsidR="00B31B9F" w:rsidRPr="00126317" w:rsidRDefault="00B31B9F" w:rsidP="00B31B9F">
      <w:pPr>
        <w:pStyle w:val="Akapitzlist"/>
        <w:suppressAutoHyphens/>
        <w:spacing w:after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26317">
        <w:rPr>
          <w:rFonts w:ascii="Times New Roman" w:hAnsi="Times New Roman"/>
          <w:bCs/>
          <w:sz w:val="20"/>
          <w:szCs w:val="20"/>
        </w:rPr>
        <w:t>8.</w:t>
      </w:r>
      <w:r w:rsidRPr="00126317">
        <w:rPr>
          <w:rFonts w:ascii="Times New Roman" w:hAnsi="Times New Roman"/>
          <w:sz w:val="20"/>
          <w:szCs w:val="20"/>
        </w:rPr>
        <w:t xml:space="preserve"> Przysługuje  Panu/Pani prawo:</w:t>
      </w:r>
    </w:p>
    <w:p w:rsidR="00B31B9F" w:rsidRPr="00126317" w:rsidRDefault="00B31B9F" w:rsidP="00B31B9F">
      <w:pPr>
        <w:pStyle w:val="Akapitzlist"/>
        <w:suppressAutoHyphens/>
        <w:spacing w:after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26317">
        <w:rPr>
          <w:rFonts w:ascii="Times New Roman" w:hAnsi="Times New Roman"/>
          <w:bCs/>
          <w:sz w:val="20"/>
          <w:szCs w:val="20"/>
        </w:rPr>
        <w:t xml:space="preserve">- </w:t>
      </w:r>
      <w:r w:rsidRPr="00126317">
        <w:rPr>
          <w:rFonts w:ascii="Times New Roman" w:hAnsi="Times New Roman"/>
          <w:sz w:val="20"/>
          <w:szCs w:val="20"/>
        </w:rPr>
        <w:t>dostępu do swoich danych osobowych, w tym uzyskania kopii danych,</w:t>
      </w:r>
    </w:p>
    <w:p w:rsidR="00B31B9F" w:rsidRPr="00126317" w:rsidRDefault="00B31B9F" w:rsidP="00B31B9F">
      <w:pPr>
        <w:pStyle w:val="Akapitzlist"/>
        <w:suppressAutoHyphens/>
        <w:spacing w:after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26317">
        <w:rPr>
          <w:rFonts w:ascii="Times New Roman" w:hAnsi="Times New Roman"/>
          <w:sz w:val="20"/>
          <w:szCs w:val="20"/>
        </w:rPr>
        <w:t>- sprostowania lub uzupełnienia danych,</w:t>
      </w:r>
    </w:p>
    <w:p w:rsidR="00B31B9F" w:rsidRPr="00126317" w:rsidRDefault="00B31B9F" w:rsidP="00B31B9F">
      <w:pPr>
        <w:pStyle w:val="Akapitzlist"/>
        <w:suppressAutoHyphens/>
        <w:spacing w:after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26317">
        <w:rPr>
          <w:rFonts w:ascii="Times New Roman" w:hAnsi="Times New Roman"/>
          <w:sz w:val="20"/>
          <w:szCs w:val="20"/>
        </w:rPr>
        <w:t>- usunięcia danych w przypadkach przewidzianych prawem,</w:t>
      </w:r>
    </w:p>
    <w:p w:rsidR="00B31B9F" w:rsidRPr="00126317" w:rsidRDefault="00B31B9F" w:rsidP="00B31B9F">
      <w:pPr>
        <w:pStyle w:val="Akapitzlist"/>
        <w:suppressAutoHyphens/>
        <w:spacing w:after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26317">
        <w:rPr>
          <w:rFonts w:ascii="Times New Roman" w:hAnsi="Times New Roman"/>
          <w:sz w:val="20"/>
          <w:szCs w:val="20"/>
        </w:rPr>
        <w:t>- wniesienia ograniczenia żądania przetwarzania Pana/Pani danych osobowych,</w:t>
      </w:r>
    </w:p>
    <w:p w:rsidR="00B31B9F" w:rsidRPr="00126317" w:rsidRDefault="00B31B9F" w:rsidP="00B31B9F">
      <w:pPr>
        <w:pStyle w:val="Akapitzlist"/>
        <w:suppressAutoHyphens/>
        <w:spacing w:after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26317">
        <w:rPr>
          <w:rFonts w:ascii="Times New Roman" w:hAnsi="Times New Roman"/>
          <w:sz w:val="20"/>
          <w:szCs w:val="20"/>
        </w:rPr>
        <w:t>- prawo wniesienia sprzeciwu wobec przetwarzania Pana/Pani danych osobowych w celu realizacji uzasadnionego interesu administratora danych osobowych,</w:t>
      </w:r>
    </w:p>
    <w:p w:rsidR="00B31B9F" w:rsidRPr="00126317" w:rsidRDefault="00B31B9F" w:rsidP="00B31B9F">
      <w:pPr>
        <w:pStyle w:val="Akapitzlist"/>
        <w:suppressAutoHyphens/>
        <w:spacing w:after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26317">
        <w:rPr>
          <w:rFonts w:ascii="Times New Roman" w:hAnsi="Times New Roman"/>
          <w:sz w:val="20"/>
          <w:szCs w:val="20"/>
        </w:rPr>
        <w:t>- w przypadkach, w którym przetwarzanie danych odbywa się na podstawie udzielonej zgody, przysługuje Pani/Panu prawo do cofnięcia udzielonej zgody na poszczególne cele przetwarzania, w dowolnym momencie. Zgodę można wycofać w dowolnym momencie przez telefon, w drodze korespondencyjnej, za pomocą poczty elektronicznej. Wycofanie zgody nie wpływa na zgodność z prawem przetwarzania, realizowanego do czasu wycofania zgody.</w:t>
      </w:r>
    </w:p>
    <w:p w:rsidR="00B31B9F" w:rsidRPr="00126317" w:rsidRDefault="00B31B9F" w:rsidP="00B31B9F">
      <w:pPr>
        <w:pStyle w:val="Akapitzlist"/>
        <w:suppressAutoHyphens/>
        <w:spacing w:after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26317">
        <w:rPr>
          <w:rFonts w:ascii="Times New Roman" w:hAnsi="Times New Roman"/>
          <w:sz w:val="20"/>
          <w:szCs w:val="20"/>
        </w:rPr>
        <w:t xml:space="preserve">9. W przypadku uznania, że przetwarzanie przez administratora danych osobowych narusza przepisy RODO, przysługuje Pani/Panu prawo do wniesienia skargi do organu nadzorczego – Prezesa Urzędu Ochrony Danych Osobowych. </w:t>
      </w:r>
    </w:p>
    <w:p w:rsidR="00B31B9F" w:rsidRDefault="00B31B9F" w:rsidP="00B31B9F">
      <w:pPr>
        <w:pStyle w:val="Akapitzlist"/>
        <w:suppressAutoHyphens/>
        <w:spacing w:after="240" w:line="240" w:lineRule="auto"/>
        <w:ind w:left="0"/>
        <w:jc w:val="both"/>
        <w:rPr>
          <w:rFonts w:ascii="Times New Roman" w:eastAsia="SimSun" w:hAnsi="Times New Roman"/>
          <w:kern w:val="1"/>
          <w:sz w:val="20"/>
          <w:szCs w:val="20"/>
          <w:lang w:eastAsia="zh-CN" w:bidi="hi-IN"/>
        </w:rPr>
      </w:pPr>
      <w:r w:rsidRPr="00126317">
        <w:rPr>
          <w:rFonts w:ascii="Times New Roman" w:hAnsi="Times New Roman"/>
          <w:sz w:val="20"/>
          <w:szCs w:val="20"/>
        </w:rPr>
        <w:t xml:space="preserve">10. </w:t>
      </w:r>
      <w:r w:rsidRPr="00126317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 xml:space="preserve">Pana/Pani dane osobowe nie będą poddawane procesowi profilowania. </w:t>
      </w:r>
    </w:p>
    <w:p w:rsidR="00B31B9F" w:rsidRDefault="00B31B9F" w:rsidP="00B31B9F">
      <w:pPr>
        <w:pStyle w:val="Akapitzlist"/>
        <w:suppressAutoHyphens/>
        <w:spacing w:after="240" w:line="240" w:lineRule="auto"/>
        <w:ind w:left="0"/>
        <w:jc w:val="both"/>
        <w:rPr>
          <w:rFonts w:ascii="Times New Roman" w:eastAsia="SimSun" w:hAnsi="Times New Roman"/>
          <w:kern w:val="1"/>
          <w:sz w:val="20"/>
          <w:szCs w:val="20"/>
          <w:lang w:eastAsia="zh-CN" w:bidi="hi-IN"/>
        </w:rPr>
      </w:pPr>
    </w:p>
    <w:p w:rsidR="00B31B9F" w:rsidRDefault="00B31B9F" w:rsidP="00B31B9F">
      <w:pPr>
        <w:pStyle w:val="Akapitzlist"/>
        <w:suppressAutoHyphens/>
        <w:spacing w:after="240" w:line="240" w:lineRule="auto"/>
        <w:ind w:left="0"/>
        <w:jc w:val="both"/>
        <w:rPr>
          <w:rFonts w:ascii="Times New Roman" w:eastAsia="SimSun" w:hAnsi="Times New Roman"/>
          <w:kern w:val="1"/>
          <w:sz w:val="20"/>
          <w:szCs w:val="20"/>
          <w:lang w:eastAsia="zh-CN" w:bidi="hi-IN"/>
        </w:rPr>
      </w:pPr>
    </w:p>
    <w:p w:rsidR="00B31B9F" w:rsidRPr="00126317" w:rsidRDefault="00B31B9F" w:rsidP="00B31B9F">
      <w:pPr>
        <w:pStyle w:val="Akapitzlist"/>
        <w:suppressAutoHyphens/>
        <w:spacing w:after="240" w:line="240" w:lineRule="auto"/>
        <w:ind w:left="0"/>
        <w:jc w:val="both"/>
        <w:rPr>
          <w:rFonts w:ascii="Times New Roman" w:eastAsia="SimSun" w:hAnsi="Times New Roman"/>
          <w:kern w:val="1"/>
          <w:sz w:val="20"/>
          <w:szCs w:val="20"/>
          <w:lang w:eastAsia="pl-PL" w:bidi="hi-IN"/>
        </w:rPr>
      </w:pPr>
    </w:p>
    <w:p w:rsidR="00B31B9F" w:rsidRPr="00126317" w:rsidRDefault="00B31B9F" w:rsidP="00B31B9F">
      <w:pPr>
        <w:spacing w:line="480" w:lineRule="auto"/>
        <w:jc w:val="both"/>
        <w:rPr>
          <w:sz w:val="20"/>
          <w:szCs w:val="20"/>
        </w:rPr>
      </w:pPr>
      <w:r w:rsidRPr="00126317">
        <w:rPr>
          <w:sz w:val="20"/>
          <w:szCs w:val="20"/>
        </w:rPr>
        <w:tab/>
      </w:r>
      <w:r w:rsidRPr="00126317">
        <w:rPr>
          <w:sz w:val="20"/>
          <w:szCs w:val="20"/>
        </w:rPr>
        <w:tab/>
      </w:r>
      <w:r w:rsidRPr="00126317">
        <w:rPr>
          <w:sz w:val="20"/>
          <w:szCs w:val="20"/>
        </w:rPr>
        <w:tab/>
      </w:r>
      <w:r w:rsidRPr="00126317">
        <w:rPr>
          <w:sz w:val="20"/>
          <w:szCs w:val="20"/>
        </w:rPr>
        <w:tab/>
      </w:r>
      <w:r w:rsidRPr="00126317">
        <w:rPr>
          <w:sz w:val="20"/>
          <w:szCs w:val="20"/>
        </w:rPr>
        <w:tab/>
      </w:r>
      <w:r w:rsidRPr="00126317">
        <w:rPr>
          <w:sz w:val="20"/>
          <w:szCs w:val="20"/>
        </w:rPr>
        <w:tab/>
      </w:r>
      <w:r w:rsidRPr="00126317">
        <w:rPr>
          <w:sz w:val="20"/>
          <w:szCs w:val="20"/>
        </w:rPr>
        <w:tab/>
      </w:r>
      <w:r w:rsidRPr="00126317">
        <w:rPr>
          <w:sz w:val="20"/>
          <w:szCs w:val="20"/>
        </w:rPr>
        <w:tab/>
      </w:r>
      <w:r w:rsidRPr="00126317">
        <w:rPr>
          <w:sz w:val="20"/>
          <w:szCs w:val="20"/>
        </w:rPr>
        <w:tab/>
      </w:r>
      <w:r w:rsidRPr="00126317">
        <w:rPr>
          <w:sz w:val="20"/>
          <w:szCs w:val="20"/>
        </w:rPr>
        <w:tab/>
      </w:r>
      <w:r w:rsidRPr="00126317">
        <w:rPr>
          <w:sz w:val="20"/>
          <w:szCs w:val="20"/>
        </w:rPr>
        <w:tab/>
      </w:r>
      <w:r w:rsidRPr="00126317">
        <w:rPr>
          <w:sz w:val="20"/>
          <w:szCs w:val="20"/>
        </w:rPr>
        <w:tab/>
      </w:r>
      <w:r w:rsidRPr="00126317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126317">
        <w:rPr>
          <w:sz w:val="20"/>
          <w:szCs w:val="20"/>
        </w:rPr>
        <w:t>-----------------------------------------------</w:t>
      </w:r>
      <w:r>
        <w:rPr>
          <w:sz w:val="20"/>
          <w:szCs w:val="20"/>
        </w:rPr>
        <w:t xml:space="preserve">                                         </w:t>
      </w:r>
      <w:r w:rsidRPr="00126317">
        <w:rPr>
          <w:sz w:val="20"/>
          <w:szCs w:val="20"/>
        </w:rPr>
        <w:t>-------------------------------------------------</w:t>
      </w:r>
    </w:p>
    <w:p w:rsidR="00B31B9F" w:rsidRPr="00126317" w:rsidRDefault="00FF6E1F" w:rsidP="00B31B9F">
      <w:pPr>
        <w:spacing w:line="48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B31B9F" w:rsidRPr="00126317">
        <w:rPr>
          <w:i/>
          <w:sz w:val="20"/>
          <w:szCs w:val="20"/>
        </w:rPr>
        <w:t xml:space="preserve">Data i podpis </w:t>
      </w:r>
      <w:r w:rsidR="00B31B9F">
        <w:rPr>
          <w:i/>
          <w:sz w:val="20"/>
          <w:szCs w:val="20"/>
        </w:rPr>
        <w:t>sprzedającego</w:t>
      </w:r>
      <w:r w:rsidR="00B31B9F" w:rsidRPr="00126317">
        <w:rPr>
          <w:sz w:val="20"/>
          <w:szCs w:val="20"/>
        </w:rPr>
        <w:tab/>
      </w:r>
      <w:r w:rsidR="00B31B9F" w:rsidRPr="00126317">
        <w:rPr>
          <w:sz w:val="20"/>
          <w:szCs w:val="20"/>
        </w:rPr>
        <w:tab/>
      </w:r>
      <w:r w:rsidR="00B31B9F" w:rsidRPr="00126317">
        <w:rPr>
          <w:i/>
          <w:sz w:val="20"/>
          <w:szCs w:val="20"/>
        </w:rPr>
        <w:tab/>
      </w:r>
      <w:r w:rsidR="00B31B9F" w:rsidRPr="00126317">
        <w:rPr>
          <w:i/>
          <w:sz w:val="20"/>
          <w:szCs w:val="20"/>
        </w:rPr>
        <w:tab/>
      </w:r>
      <w:r w:rsidR="00B31B9F">
        <w:rPr>
          <w:i/>
          <w:sz w:val="20"/>
          <w:szCs w:val="20"/>
        </w:rPr>
        <w:t xml:space="preserve">           </w:t>
      </w:r>
      <w:r w:rsidR="00B31B9F" w:rsidRPr="00126317">
        <w:rPr>
          <w:i/>
          <w:sz w:val="20"/>
          <w:szCs w:val="20"/>
        </w:rPr>
        <w:t xml:space="preserve">Data i podpis </w:t>
      </w:r>
      <w:r w:rsidR="00B31B9F">
        <w:rPr>
          <w:i/>
          <w:sz w:val="20"/>
          <w:szCs w:val="20"/>
        </w:rPr>
        <w:t xml:space="preserve">kupującego </w:t>
      </w:r>
    </w:p>
    <w:p w:rsidR="00B31B9F" w:rsidRDefault="00B31B9F" w:rsidP="00E6631C">
      <w:pPr>
        <w:spacing w:line="360" w:lineRule="auto"/>
      </w:pPr>
    </w:p>
    <w:sectPr w:rsidR="00B31B9F" w:rsidSect="00FF6E1F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98"/>
    <w:rsid w:val="00020F5E"/>
    <w:rsid w:val="000245A9"/>
    <w:rsid w:val="002075CD"/>
    <w:rsid w:val="00495A37"/>
    <w:rsid w:val="004B5BBE"/>
    <w:rsid w:val="005842F1"/>
    <w:rsid w:val="005D3C87"/>
    <w:rsid w:val="005D54EF"/>
    <w:rsid w:val="005D7F56"/>
    <w:rsid w:val="006843A6"/>
    <w:rsid w:val="006864FF"/>
    <w:rsid w:val="00695498"/>
    <w:rsid w:val="006B1899"/>
    <w:rsid w:val="006F4F88"/>
    <w:rsid w:val="009B37BC"/>
    <w:rsid w:val="009B3A7E"/>
    <w:rsid w:val="00B31B9F"/>
    <w:rsid w:val="00C12E56"/>
    <w:rsid w:val="00E6631C"/>
    <w:rsid w:val="00F077EB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95D2C-F56E-43DB-95DA-DCAC5169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0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63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3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31B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unhideWhenUsed/>
    <w:rsid w:val="00B31B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mzgm.brzesko.pl" TargetMode="External"/><Relationship Id="rId4" Type="http://schemas.openxmlformats.org/officeDocument/2006/relationships/hyperlink" Target="mailto:sekretariat@mzgm.brze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MZGM03</cp:lastModifiedBy>
  <cp:revision>13</cp:revision>
  <cp:lastPrinted>2019-06-28T11:04:00Z</cp:lastPrinted>
  <dcterms:created xsi:type="dcterms:W3CDTF">2019-06-26T11:08:00Z</dcterms:created>
  <dcterms:modified xsi:type="dcterms:W3CDTF">2019-07-01T05:27:00Z</dcterms:modified>
</cp:coreProperties>
</file>